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D961" w14:textId="77777777" w:rsidR="005D5729" w:rsidRDefault="005D5729" w:rsidP="00DE5B4B">
      <w:pPr>
        <w:tabs>
          <w:tab w:val="left" w:pos="3360"/>
        </w:tabs>
        <w:suppressAutoHyphens/>
        <w:rPr>
          <w:lang w:eastAsia="ar-SA"/>
        </w:rPr>
      </w:pPr>
      <w:r>
        <w:rPr>
          <w:b/>
          <w:bCs/>
          <w:lang w:eastAsia="ar-SA"/>
        </w:rPr>
        <w:t xml:space="preserve">                              </w:t>
      </w:r>
      <w:r w:rsidR="00DE5B4B" w:rsidRPr="00DE5B4B">
        <w:rPr>
          <w:b/>
          <w:bCs/>
          <w:lang w:eastAsia="ar-SA"/>
        </w:rPr>
        <w:t xml:space="preserve">  </w:t>
      </w:r>
      <w:r>
        <w:rPr>
          <w:b/>
          <w:bCs/>
          <w:noProof/>
          <w:lang w:eastAsia="en-GB"/>
        </w:rPr>
        <w:drawing>
          <wp:inline distT="0" distB="0" distL="0" distR="0" wp14:anchorId="72571F7D" wp14:editId="135FF852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B4B" w:rsidRPr="00DE5B4B">
        <w:rPr>
          <w:b/>
          <w:bCs/>
          <w:lang w:eastAsia="ar-SA"/>
        </w:rPr>
        <w:t xml:space="preserve">        </w:t>
      </w:r>
      <w:r>
        <w:rPr>
          <w:b/>
          <w:bCs/>
          <w:noProof/>
          <w:lang w:eastAsia="en-GB"/>
        </w:rPr>
        <w:drawing>
          <wp:inline distT="0" distB="0" distL="0" distR="0" wp14:anchorId="63C629A5" wp14:editId="44388033">
            <wp:extent cx="561975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B4B" w:rsidRPr="00DE5B4B">
        <w:rPr>
          <w:b/>
          <w:bCs/>
          <w:lang w:eastAsia="ar-SA"/>
        </w:rPr>
        <w:t xml:space="preserve">        </w:t>
      </w:r>
      <w:r>
        <w:rPr>
          <w:b/>
          <w:bCs/>
          <w:noProof/>
          <w:lang w:eastAsia="en-GB"/>
        </w:rPr>
        <w:drawing>
          <wp:inline distT="0" distB="0" distL="0" distR="0" wp14:anchorId="469AF586" wp14:editId="41C9FD15">
            <wp:extent cx="819150" cy="561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B4B" w:rsidRPr="00DE5B4B">
        <w:rPr>
          <w:b/>
          <w:bCs/>
          <w:lang w:eastAsia="ar-SA"/>
        </w:rPr>
        <w:t xml:space="preserve">          </w:t>
      </w:r>
      <w:r>
        <w:rPr>
          <w:b/>
          <w:bCs/>
          <w:noProof/>
          <w:lang w:eastAsia="en-GB"/>
        </w:rPr>
        <w:drawing>
          <wp:inline distT="0" distB="0" distL="0" distR="0" wp14:anchorId="7CFEDB94" wp14:editId="583AAB82">
            <wp:extent cx="619125" cy="704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B4B" w:rsidRPr="00DE5B4B">
        <w:rPr>
          <w:b/>
          <w:bCs/>
          <w:lang w:eastAsia="ar-SA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5DD2860C" wp14:editId="706D62CF">
            <wp:extent cx="666750" cy="666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B4B" w:rsidRPr="00DE5B4B">
        <w:rPr>
          <w:lang w:eastAsia="ar-SA"/>
        </w:rPr>
        <w:t xml:space="preserve">     </w:t>
      </w:r>
    </w:p>
    <w:p w14:paraId="183444D1" w14:textId="77777777" w:rsidR="00DE5B4B" w:rsidRDefault="00DE5B4B" w:rsidP="00DE5B4B">
      <w:pPr>
        <w:tabs>
          <w:tab w:val="left" w:pos="3360"/>
        </w:tabs>
        <w:suppressAutoHyphens/>
        <w:rPr>
          <w:b/>
          <w:bCs/>
          <w:lang w:eastAsia="ar-SA"/>
        </w:rPr>
      </w:pPr>
      <w:r w:rsidRPr="00DE5B4B">
        <w:rPr>
          <w:lang w:eastAsia="ar-SA"/>
        </w:rPr>
        <w:t xml:space="preserve"> </w:t>
      </w:r>
      <w:r w:rsidR="005D5729">
        <w:rPr>
          <w:lang w:eastAsia="ar-SA"/>
        </w:rPr>
        <w:t xml:space="preserve">                                                </w:t>
      </w:r>
      <w:r w:rsidRPr="00DE5B4B">
        <w:rPr>
          <w:lang w:eastAsia="ar-SA"/>
        </w:rPr>
        <w:t xml:space="preserve"> </w:t>
      </w:r>
      <w:r w:rsidR="005D5729">
        <w:rPr>
          <w:noProof/>
          <w:lang w:eastAsia="en-GB"/>
        </w:rPr>
        <w:drawing>
          <wp:inline distT="0" distB="0" distL="0" distR="0" wp14:anchorId="2F7480FB" wp14:editId="2384F8AC">
            <wp:extent cx="1247775" cy="495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B4B">
        <w:rPr>
          <w:lang w:eastAsia="ar-SA"/>
        </w:rPr>
        <w:t xml:space="preserve">      </w:t>
      </w:r>
      <w:r w:rsidR="005D5729">
        <w:rPr>
          <w:lang w:eastAsia="ar-SA"/>
        </w:rPr>
        <w:t xml:space="preserve"> </w:t>
      </w:r>
      <w:r w:rsidRPr="00DE5B4B">
        <w:rPr>
          <w:lang w:eastAsia="ar-SA"/>
        </w:rPr>
        <w:t xml:space="preserve"> </w:t>
      </w:r>
      <w:r w:rsidR="005D5729">
        <w:rPr>
          <w:b/>
          <w:bCs/>
          <w:noProof/>
          <w:lang w:eastAsia="en-GB"/>
        </w:rPr>
        <w:drawing>
          <wp:inline distT="0" distB="0" distL="0" distR="0" wp14:anchorId="3F44B002" wp14:editId="4921082E">
            <wp:extent cx="600075" cy="733425"/>
            <wp:effectExtent l="0" t="0" r="0" b="0"/>
            <wp:docPr id="7" name="Picture 7" descr="pogany_havas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gany_havas reduc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729">
        <w:rPr>
          <w:b/>
          <w:bCs/>
          <w:lang w:eastAsia="ar-SA"/>
        </w:rPr>
        <w:t xml:space="preserve">       </w:t>
      </w:r>
      <w:r w:rsidR="005D5729">
        <w:rPr>
          <w:b/>
          <w:bCs/>
          <w:noProof/>
          <w:lang w:eastAsia="en-GB"/>
        </w:rPr>
        <w:drawing>
          <wp:inline distT="0" distB="0" distL="0" distR="0" wp14:anchorId="1343A32E" wp14:editId="24D7E6B7">
            <wp:extent cx="628650" cy="704850"/>
            <wp:effectExtent l="0" t="0" r="0" b="0"/>
            <wp:docPr id="9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D2F4" w14:textId="77777777" w:rsidR="00567402" w:rsidRPr="00DE5B4B" w:rsidRDefault="00567402" w:rsidP="00567402">
      <w:pPr>
        <w:tabs>
          <w:tab w:val="left" w:pos="3360"/>
        </w:tabs>
        <w:suppressAutoHyphens/>
        <w:jc w:val="center"/>
        <w:rPr>
          <w:lang w:eastAsia="ar-SA"/>
        </w:rPr>
      </w:pPr>
    </w:p>
    <w:p w14:paraId="59E9A9FD" w14:textId="77777777" w:rsidR="00A7235F" w:rsidRPr="006A7068" w:rsidRDefault="005D5729" w:rsidP="00A7235F">
      <w:pPr>
        <w:tabs>
          <w:tab w:val="left" w:pos="3360"/>
        </w:tabs>
        <w:jc w:val="center"/>
        <w:rPr>
          <w:b/>
          <w:bCs/>
          <w:sz w:val="16"/>
          <w:szCs w:val="16"/>
          <w:u w:val="single"/>
        </w:rPr>
      </w:pPr>
      <w:r>
        <w:rPr>
          <w:noProof/>
          <w:lang w:eastAsia="en-GB"/>
        </w:rPr>
        <w:drawing>
          <wp:inline distT="0" distB="0" distL="0" distR="0" wp14:anchorId="09BACD81" wp14:editId="5E6A8B3A">
            <wp:extent cx="1104900" cy="1104900"/>
            <wp:effectExtent l="0" t="0" r="0" b="0"/>
            <wp:docPr id="8" name="Picture 8" descr="logo4e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4e3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B3675" w14:textId="77777777" w:rsidR="007617B5" w:rsidRPr="007617B5" w:rsidRDefault="007617B5" w:rsidP="007617B5"/>
    <w:p w14:paraId="38D527C2" w14:textId="77777777" w:rsidR="00DE5B4B" w:rsidRPr="00DE5B4B" w:rsidRDefault="00DE5B4B" w:rsidP="00DE5B4B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bCs/>
          <w:sz w:val="32"/>
          <w:lang w:eastAsia="ar-SA"/>
        </w:rPr>
      </w:pPr>
      <w:r w:rsidRPr="00DE5B4B">
        <w:rPr>
          <w:b/>
          <w:bCs/>
          <w:sz w:val="32"/>
          <w:lang w:eastAsia="ar-SA"/>
        </w:rPr>
        <w:t>EUROPEAN CONSERVATION ACTION NETWORK</w:t>
      </w:r>
    </w:p>
    <w:p w14:paraId="6462FDB0" w14:textId="77777777" w:rsidR="00DE5B4B" w:rsidRPr="00DE5B4B" w:rsidRDefault="00DE5B4B" w:rsidP="00DE5B4B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proofErr w:type="spellStart"/>
      <w:r w:rsidRPr="00DE5B4B">
        <w:rPr>
          <w:b/>
          <w:sz w:val="28"/>
          <w:szCs w:val="28"/>
          <w:u w:val="single"/>
          <w:lang w:eastAsia="ar-SA"/>
        </w:rPr>
        <w:t>EuCAN</w:t>
      </w:r>
      <w:proofErr w:type="spellEnd"/>
      <w:r w:rsidRPr="00DE5B4B">
        <w:rPr>
          <w:b/>
          <w:sz w:val="28"/>
          <w:szCs w:val="28"/>
          <w:u w:val="single"/>
          <w:lang w:eastAsia="ar-SA"/>
        </w:rPr>
        <w:t xml:space="preserve"> Community Interest Company</w:t>
      </w:r>
    </w:p>
    <w:p w14:paraId="44AB3C54" w14:textId="77777777" w:rsidR="00F7476D" w:rsidRPr="002631A3" w:rsidRDefault="00F7476D">
      <w:pPr>
        <w:jc w:val="center"/>
        <w:rPr>
          <w:b/>
          <w:bCs/>
          <w:sz w:val="18"/>
          <w:szCs w:val="18"/>
        </w:rPr>
      </w:pPr>
    </w:p>
    <w:p w14:paraId="783631DD" w14:textId="79F6E40F" w:rsidR="00F36199" w:rsidRPr="005367C7" w:rsidRDefault="002615D5" w:rsidP="00F36199">
      <w:pPr>
        <w:pStyle w:val="Subtitle"/>
      </w:pPr>
      <w:r>
        <w:t>E</w:t>
      </w:r>
      <w:r w:rsidR="00E27EBC">
        <w:t>xpression of interest</w:t>
      </w:r>
      <w:r>
        <w:t xml:space="preserve"> form</w:t>
      </w:r>
      <w:r w:rsidR="009C6E67">
        <w:t xml:space="preserve"> 20</w:t>
      </w:r>
      <w:r w:rsidR="00B55AFB">
        <w:t>26</w:t>
      </w:r>
    </w:p>
    <w:p w14:paraId="5223D2D6" w14:textId="77777777" w:rsidR="00F7476D" w:rsidRDefault="00F7476D"/>
    <w:p w14:paraId="435C36C8" w14:textId="77777777" w:rsidR="00F7476D" w:rsidRDefault="00F7476D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Your Name ……………………………………………</w:t>
      </w:r>
      <w:proofErr w:type="gramStart"/>
      <w:r>
        <w:rPr>
          <w:sz w:val="28"/>
        </w:rPr>
        <w:t>….Mr</w:t>
      </w:r>
      <w:proofErr w:type="gramEnd"/>
      <w:r>
        <w:rPr>
          <w:sz w:val="28"/>
        </w:rPr>
        <w:t>/Mrs/Ms/…</w:t>
      </w:r>
      <w:proofErr w:type="gramStart"/>
      <w:r>
        <w:rPr>
          <w:sz w:val="28"/>
        </w:rPr>
        <w:t>…..</w:t>
      </w:r>
      <w:proofErr w:type="gramEnd"/>
    </w:p>
    <w:p w14:paraId="43AE64BB" w14:textId="77777777" w:rsidR="00774F47" w:rsidRDefault="00774F47" w:rsidP="00774F47">
      <w:pPr>
        <w:rPr>
          <w:sz w:val="28"/>
        </w:rPr>
      </w:pPr>
    </w:p>
    <w:p w14:paraId="145B3E1E" w14:textId="77777777" w:rsidR="009E2AA2" w:rsidRDefault="00774F47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Date of Birth ………………………………………………</w:t>
      </w:r>
      <w:proofErr w:type="gramStart"/>
      <w:r>
        <w:rPr>
          <w:sz w:val="28"/>
        </w:rPr>
        <w:t>…..</w:t>
      </w:r>
      <w:proofErr w:type="gramEnd"/>
      <w:r w:rsidR="005F029B" w:rsidRPr="005F029B">
        <w:rPr>
          <w:sz w:val="28"/>
        </w:rPr>
        <w:t xml:space="preserve"> </w:t>
      </w:r>
    </w:p>
    <w:p w14:paraId="0B6AB2C2" w14:textId="77777777" w:rsidR="009E2AA2" w:rsidRDefault="009E2AA2" w:rsidP="009E2AA2">
      <w:pPr>
        <w:ind w:left="360"/>
        <w:rPr>
          <w:sz w:val="28"/>
        </w:rPr>
      </w:pPr>
    </w:p>
    <w:p w14:paraId="17587640" w14:textId="77777777" w:rsidR="005F029B" w:rsidRDefault="005F029B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Postal Address with postcode:</w:t>
      </w:r>
    </w:p>
    <w:p w14:paraId="37BD2A73" w14:textId="77777777" w:rsidR="00E563FE" w:rsidRDefault="00E563FE" w:rsidP="00E563FE">
      <w:pPr>
        <w:rPr>
          <w:sz w:val="28"/>
        </w:rPr>
      </w:pPr>
    </w:p>
    <w:p w14:paraId="6F125644" w14:textId="77777777" w:rsidR="00E563FE" w:rsidRDefault="00E563FE" w:rsidP="00E563FE">
      <w:pPr>
        <w:ind w:left="513"/>
        <w:rPr>
          <w:sz w:val="28"/>
        </w:rPr>
      </w:pPr>
    </w:p>
    <w:p w14:paraId="2D845C66" w14:textId="77777777" w:rsidR="005F029B" w:rsidRDefault="005F029B" w:rsidP="005F029B">
      <w:pPr>
        <w:ind w:left="360"/>
        <w:rPr>
          <w:sz w:val="28"/>
        </w:rPr>
      </w:pPr>
    </w:p>
    <w:p w14:paraId="49D98BE5" w14:textId="77777777" w:rsidR="005F029B" w:rsidRDefault="005F029B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Email address:</w:t>
      </w:r>
    </w:p>
    <w:p w14:paraId="39D8BE09" w14:textId="77777777" w:rsidR="005F029B" w:rsidRDefault="005F029B" w:rsidP="005F029B">
      <w:pPr>
        <w:rPr>
          <w:sz w:val="16"/>
        </w:rPr>
      </w:pPr>
    </w:p>
    <w:p w14:paraId="4AFF440C" w14:textId="77777777" w:rsidR="005F029B" w:rsidRDefault="005F029B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Contact phone numbers:  </w:t>
      </w:r>
    </w:p>
    <w:p w14:paraId="3DE265F6" w14:textId="77777777" w:rsidR="005F029B" w:rsidRDefault="005F029B" w:rsidP="005F029B">
      <w:pPr>
        <w:numPr>
          <w:ilvl w:val="1"/>
          <w:numId w:val="26"/>
        </w:numPr>
        <w:rPr>
          <w:sz w:val="28"/>
        </w:rPr>
      </w:pPr>
      <w:r>
        <w:rPr>
          <w:sz w:val="28"/>
        </w:rPr>
        <w:t>Daytime:</w:t>
      </w:r>
    </w:p>
    <w:p w14:paraId="316E73E5" w14:textId="77777777" w:rsidR="005F029B" w:rsidRDefault="005F029B" w:rsidP="005F029B">
      <w:pPr>
        <w:numPr>
          <w:ilvl w:val="1"/>
          <w:numId w:val="26"/>
        </w:numPr>
        <w:rPr>
          <w:sz w:val="28"/>
        </w:rPr>
      </w:pPr>
      <w:r>
        <w:rPr>
          <w:sz w:val="28"/>
        </w:rPr>
        <w:t>Evenings:</w:t>
      </w:r>
    </w:p>
    <w:p w14:paraId="7560F6BF" w14:textId="77777777" w:rsidR="005F029B" w:rsidRDefault="005F029B" w:rsidP="005F029B">
      <w:pPr>
        <w:numPr>
          <w:ilvl w:val="1"/>
          <w:numId w:val="26"/>
        </w:numPr>
        <w:rPr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Mobile</w:t>
          </w:r>
        </w:smartTag>
      </w:smartTag>
      <w:r>
        <w:rPr>
          <w:sz w:val="28"/>
        </w:rPr>
        <w:t>:</w:t>
      </w:r>
    </w:p>
    <w:p w14:paraId="23E7066F" w14:textId="77777777" w:rsidR="005F029B" w:rsidRPr="00B51857" w:rsidRDefault="005F029B" w:rsidP="005F029B">
      <w:pPr>
        <w:ind w:left="360"/>
        <w:rPr>
          <w:b/>
          <w:bCs/>
          <w:u w:val="single"/>
        </w:rPr>
      </w:pPr>
    </w:p>
    <w:p w14:paraId="70EE8C57" w14:textId="77777777" w:rsidR="005F029B" w:rsidRPr="00E563FE" w:rsidRDefault="005F029B" w:rsidP="005F029B">
      <w:pPr>
        <w:numPr>
          <w:ilvl w:val="0"/>
          <w:numId w:val="28"/>
        </w:numPr>
        <w:rPr>
          <w:b/>
          <w:bCs/>
          <w:u w:val="single"/>
        </w:rPr>
      </w:pPr>
      <w:r>
        <w:rPr>
          <w:sz w:val="28"/>
        </w:rPr>
        <w:t xml:space="preserve">Do you have any special dietary requirements? </w:t>
      </w:r>
      <w:r w:rsidR="002952F4">
        <w:rPr>
          <w:sz w:val="28"/>
        </w:rPr>
        <w:t>…………..</w:t>
      </w:r>
    </w:p>
    <w:p w14:paraId="0A8AD268" w14:textId="77777777" w:rsidR="00E563FE" w:rsidRPr="00B51857" w:rsidRDefault="00E563FE" w:rsidP="00E563FE">
      <w:pPr>
        <w:ind w:left="360"/>
        <w:rPr>
          <w:b/>
          <w:bCs/>
          <w:u w:val="single"/>
        </w:rPr>
      </w:pPr>
    </w:p>
    <w:p w14:paraId="0AB6895F" w14:textId="77777777" w:rsidR="005F029B" w:rsidRPr="00774F47" w:rsidRDefault="005F029B" w:rsidP="005F029B">
      <w:pPr>
        <w:numPr>
          <w:ilvl w:val="0"/>
          <w:numId w:val="28"/>
        </w:numPr>
        <w:rPr>
          <w:bCs/>
          <w:sz w:val="28"/>
          <w:szCs w:val="28"/>
        </w:rPr>
      </w:pPr>
      <w:r w:rsidRPr="00774F47">
        <w:rPr>
          <w:bCs/>
          <w:sz w:val="28"/>
          <w:szCs w:val="28"/>
        </w:rPr>
        <w:t xml:space="preserve">If you are a </w:t>
      </w:r>
      <w:proofErr w:type="gramStart"/>
      <w:r w:rsidRPr="00774F47">
        <w:rPr>
          <w:bCs/>
          <w:sz w:val="28"/>
          <w:szCs w:val="28"/>
        </w:rPr>
        <w:t>vegetarian ,</w:t>
      </w:r>
      <w:proofErr w:type="gramEnd"/>
      <w:r w:rsidRPr="00774F47">
        <w:rPr>
          <w:bCs/>
          <w:sz w:val="28"/>
          <w:szCs w:val="28"/>
        </w:rPr>
        <w:t xml:space="preserve">  please indicate whether you eat</w:t>
      </w:r>
    </w:p>
    <w:p w14:paraId="17C0ADB9" w14:textId="77777777" w:rsidR="005F029B" w:rsidRPr="00774F47" w:rsidRDefault="005F029B" w:rsidP="005F029B">
      <w:pPr>
        <w:numPr>
          <w:ilvl w:val="4"/>
          <w:numId w:val="28"/>
        </w:numPr>
        <w:rPr>
          <w:bCs/>
          <w:sz w:val="28"/>
          <w:szCs w:val="28"/>
        </w:rPr>
      </w:pPr>
      <w:r w:rsidRPr="00774F47">
        <w:rPr>
          <w:bCs/>
          <w:sz w:val="28"/>
          <w:szCs w:val="28"/>
        </w:rPr>
        <w:t>Fish?</w:t>
      </w:r>
    </w:p>
    <w:p w14:paraId="55D54C20" w14:textId="77777777" w:rsidR="005F029B" w:rsidRPr="00774F47" w:rsidRDefault="005F029B" w:rsidP="005F029B">
      <w:pPr>
        <w:numPr>
          <w:ilvl w:val="4"/>
          <w:numId w:val="28"/>
        </w:numPr>
        <w:rPr>
          <w:bCs/>
          <w:sz w:val="28"/>
          <w:szCs w:val="28"/>
        </w:rPr>
      </w:pPr>
      <w:r w:rsidRPr="00774F47">
        <w:rPr>
          <w:bCs/>
          <w:sz w:val="28"/>
          <w:szCs w:val="28"/>
        </w:rPr>
        <w:t>Eggs?</w:t>
      </w:r>
    </w:p>
    <w:p w14:paraId="72D6511F" w14:textId="77777777" w:rsidR="005F029B" w:rsidRPr="00774F47" w:rsidRDefault="005F029B" w:rsidP="005F029B">
      <w:pPr>
        <w:numPr>
          <w:ilvl w:val="4"/>
          <w:numId w:val="28"/>
        </w:numPr>
        <w:rPr>
          <w:bCs/>
          <w:sz w:val="28"/>
          <w:szCs w:val="28"/>
        </w:rPr>
      </w:pPr>
      <w:r w:rsidRPr="00774F47">
        <w:rPr>
          <w:bCs/>
          <w:sz w:val="28"/>
          <w:szCs w:val="28"/>
        </w:rPr>
        <w:t>Cheese?</w:t>
      </w:r>
    </w:p>
    <w:p w14:paraId="31E6D52D" w14:textId="77777777" w:rsidR="005F029B" w:rsidRDefault="005F029B" w:rsidP="005F029B">
      <w:pPr>
        <w:rPr>
          <w:sz w:val="16"/>
        </w:rPr>
      </w:pPr>
    </w:p>
    <w:p w14:paraId="7F8CDFDB" w14:textId="77777777" w:rsidR="005F029B" w:rsidRDefault="00B66A44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Present o</w:t>
      </w:r>
      <w:r w:rsidR="005F029B">
        <w:rPr>
          <w:sz w:val="28"/>
        </w:rPr>
        <w:t>ccupation:</w:t>
      </w:r>
    </w:p>
    <w:p w14:paraId="5A74E3D2" w14:textId="77777777" w:rsidR="005F029B" w:rsidRDefault="005F029B" w:rsidP="005F029B">
      <w:pPr>
        <w:rPr>
          <w:sz w:val="28"/>
        </w:rPr>
      </w:pPr>
    </w:p>
    <w:p w14:paraId="5154D484" w14:textId="77777777" w:rsidR="005F029B" w:rsidRDefault="005F029B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Can you tell us how you found out about this project?</w:t>
      </w:r>
    </w:p>
    <w:p w14:paraId="3E69B501" w14:textId="77777777" w:rsidR="005F029B" w:rsidRDefault="005F029B" w:rsidP="005F029B">
      <w:pPr>
        <w:rPr>
          <w:sz w:val="28"/>
        </w:rPr>
      </w:pPr>
    </w:p>
    <w:p w14:paraId="5F98A9BA" w14:textId="77777777" w:rsidR="00E563FE" w:rsidRDefault="005F029B" w:rsidP="009C6E67">
      <w:pPr>
        <w:numPr>
          <w:ilvl w:val="0"/>
          <w:numId w:val="26"/>
        </w:numPr>
        <w:rPr>
          <w:bCs/>
          <w:sz w:val="28"/>
          <w:szCs w:val="28"/>
        </w:rPr>
      </w:pPr>
      <w:r w:rsidRPr="009C6E67">
        <w:rPr>
          <w:bCs/>
          <w:sz w:val="28"/>
          <w:szCs w:val="28"/>
        </w:rPr>
        <w:t>If you are not employed in conservation, what conservation volunteering have you done</w:t>
      </w:r>
    </w:p>
    <w:p w14:paraId="7EB41E68" w14:textId="77777777" w:rsidR="007F5904" w:rsidRDefault="007F5904" w:rsidP="007F5904">
      <w:pPr>
        <w:pStyle w:val="ListParagraph"/>
        <w:rPr>
          <w:bCs/>
          <w:sz w:val="28"/>
          <w:szCs w:val="28"/>
        </w:rPr>
      </w:pPr>
    </w:p>
    <w:p w14:paraId="5EFF73D1" w14:textId="77777777" w:rsidR="007F5904" w:rsidRDefault="007F5904" w:rsidP="007F5904">
      <w:pPr>
        <w:rPr>
          <w:bCs/>
          <w:sz w:val="28"/>
          <w:szCs w:val="28"/>
        </w:rPr>
      </w:pPr>
    </w:p>
    <w:p w14:paraId="090AF278" w14:textId="77777777" w:rsidR="002615D5" w:rsidRDefault="002615D5" w:rsidP="00E46ABB">
      <w:pPr>
        <w:pStyle w:val="BodyText"/>
        <w:jc w:val="both"/>
        <w:rPr>
          <w:u w:val="single"/>
        </w:rPr>
      </w:pPr>
    </w:p>
    <w:p w14:paraId="04049B65" w14:textId="77777777" w:rsidR="00567402" w:rsidRDefault="00567402" w:rsidP="00E46ABB">
      <w:pPr>
        <w:pStyle w:val="BodyText"/>
        <w:jc w:val="both"/>
        <w:rPr>
          <w:u w:val="single"/>
        </w:rPr>
      </w:pPr>
    </w:p>
    <w:p w14:paraId="66ED0831" w14:textId="428315E7" w:rsidR="009C6E67" w:rsidRDefault="00FD6E4C" w:rsidP="00FD6E4C">
      <w:pPr>
        <w:rPr>
          <w:sz w:val="28"/>
        </w:rPr>
      </w:pPr>
      <w:r>
        <w:rPr>
          <w:sz w:val="28"/>
        </w:rPr>
        <w:lastRenderedPageBreak/>
        <w:t xml:space="preserve">Please write a few lines </w:t>
      </w:r>
      <w:r w:rsidR="009C6E67">
        <w:rPr>
          <w:sz w:val="28"/>
        </w:rPr>
        <w:t xml:space="preserve">below </w:t>
      </w:r>
      <w:r>
        <w:rPr>
          <w:sz w:val="28"/>
        </w:rPr>
        <w:t xml:space="preserve">to describe your involvement with or interest in wildlife conservation at present and to express what you would expect to get out </w:t>
      </w:r>
      <w:r w:rsidR="00B55AFB">
        <w:rPr>
          <w:sz w:val="28"/>
        </w:rPr>
        <w:t xml:space="preserve">involvement with </w:t>
      </w:r>
      <w:proofErr w:type="spellStart"/>
      <w:r w:rsidR="0049401D">
        <w:rPr>
          <w:sz w:val="28"/>
        </w:rPr>
        <w:t>EuCAN</w:t>
      </w:r>
      <w:proofErr w:type="spellEnd"/>
      <w:r w:rsidR="0049401D">
        <w:rPr>
          <w:sz w:val="28"/>
        </w:rPr>
        <w:t xml:space="preserve"> </w:t>
      </w:r>
      <w:r w:rsidR="00B55AFB">
        <w:rPr>
          <w:sz w:val="28"/>
        </w:rPr>
        <w:t>CIC</w:t>
      </w:r>
      <w:r>
        <w:rPr>
          <w:sz w:val="28"/>
        </w:rPr>
        <w:t xml:space="preserve">. Also, if you feel you have </w:t>
      </w:r>
      <w:proofErr w:type="gramStart"/>
      <w:r>
        <w:rPr>
          <w:sz w:val="28"/>
        </w:rPr>
        <w:t>particular qualifications/skills</w:t>
      </w:r>
      <w:proofErr w:type="gramEnd"/>
      <w:r>
        <w:rPr>
          <w:sz w:val="28"/>
        </w:rPr>
        <w:t xml:space="preserve"> or could </w:t>
      </w:r>
      <w:proofErr w:type="gramStart"/>
      <w:r>
        <w:rPr>
          <w:sz w:val="28"/>
        </w:rPr>
        <w:t>make a contribution</w:t>
      </w:r>
      <w:proofErr w:type="gramEnd"/>
      <w:r>
        <w:rPr>
          <w:sz w:val="28"/>
        </w:rPr>
        <w:t xml:space="preserve"> that would be especially valuable to the project, please tell us. </w:t>
      </w:r>
    </w:p>
    <w:p w14:paraId="61C93F6C" w14:textId="4E1D81C0" w:rsidR="008C6BF8" w:rsidRDefault="009C6E67">
      <w:pPr>
        <w:rPr>
          <w:sz w:val="28"/>
        </w:rPr>
      </w:pPr>
      <w:r>
        <w:rPr>
          <w:sz w:val="28"/>
        </w:rPr>
        <w:t xml:space="preserve">Please note that you do not </w:t>
      </w:r>
      <w:r>
        <w:rPr>
          <w:sz w:val="28"/>
          <w:u w:val="single"/>
        </w:rPr>
        <w:t>have</w:t>
      </w:r>
      <w:r>
        <w:rPr>
          <w:sz w:val="28"/>
        </w:rPr>
        <w:t xml:space="preserve"> to have had any previous involvement in environmental volunteering to qualify for a </w:t>
      </w:r>
      <w:proofErr w:type="spellStart"/>
      <w:r>
        <w:rPr>
          <w:sz w:val="28"/>
        </w:rPr>
        <w:t>EuCAN</w:t>
      </w:r>
      <w:proofErr w:type="spellEnd"/>
      <w:r>
        <w:rPr>
          <w:sz w:val="28"/>
        </w:rPr>
        <w:t xml:space="preserve"> placement or </w:t>
      </w:r>
      <w:proofErr w:type="gramStart"/>
      <w:r>
        <w:rPr>
          <w:sz w:val="28"/>
        </w:rPr>
        <w:t>training</w:t>
      </w:r>
      <w:proofErr w:type="gramEnd"/>
      <w:r>
        <w:rPr>
          <w:sz w:val="28"/>
        </w:rPr>
        <w:t xml:space="preserve"> but we would expect you to be looking for ways to </w:t>
      </w:r>
      <w:proofErr w:type="gramStart"/>
      <w:r>
        <w:rPr>
          <w:sz w:val="28"/>
        </w:rPr>
        <w:t>make a contribution</w:t>
      </w:r>
      <w:proofErr w:type="gramEnd"/>
      <w:r>
        <w:rPr>
          <w:sz w:val="28"/>
        </w:rPr>
        <w:t xml:space="preserve"> locally – please contact us if you would like advice on this….</w:t>
      </w:r>
    </w:p>
    <w:p w14:paraId="0092F12C" w14:textId="77777777" w:rsidR="008C6BF8" w:rsidRDefault="008C6BF8">
      <w:pPr>
        <w:rPr>
          <w:sz w:val="28"/>
        </w:rPr>
      </w:pPr>
    </w:p>
    <w:p w14:paraId="203ADDC8" w14:textId="77777777" w:rsidR="008C6BF8" w:rsidRDefault="008C6BF8">
      <w:pPr>
        <w:rPr>
          <w:sz w:val="28"/>
        </w:rPr>
      </w:pPr>
    </w:p>
    <w:p w14:paraId="0D5B0F5D" w14:textId="77777777" w:rsidR="008C6BF8" w:rsidRDefault="008C6BF8">
      <w:pPr>
        <w:rPr>
          <w:sz w:val="28"/>
        </w:rPr>
      </w:pPr>
    </w:p>
    <w:p w14:paraId="79690942" w14:textId="77777777" w:rsidR="008C6BF8" w:rsidRDefault="008C6BF8">
      <w:pPr>
        <w:rPr>
          <w:sz w:val="28"/>
        </w:rPr>
      </w:pPr>
    </w:p>
    <w:p w14:paraId="4D952073" w14:textId="77777777" w:rsidR="008C6BF8" w:rsidRDefault="008C6BF8">
      <w:pPr>
        <w:rPr>
          <w:sz w:val="28"/>
        </w:rPr>
      </w:pPr>
    </w:p>
    <w:p w14:paraId="6D0ABA8F" w14:textId="77777777" w:rsidR="008C6BF8" w:rsidRDefault="008C6BF8">
      <w:pPr>
        <w:rPr>
          <w:sz w:val="28"/>
        </w:rPr>
      </w:pPr>
    </w:p>
    <w:p w14:paraId="4FA3F789" w14:textId="77777777" w:rsidR="008C6BF8" w:rsidRDefault="008C6BF8">
      <w:pPr>
        <w:rPr>
          <w:sz w:val="28"/>
        </w:rPr>
      </w:pPr>
    </w:p>
    <w:p w14:paraId="605C18B6" w14:textId="77777777" w:rsidR="00A601AD" w:rsidRDefault="00A601AD"/>
    <w:p w14:paraId="482CE512" w14:textId="77777777" w:rsidR="00F7476D" w:rsidRDefault="00F7476D">
      <w:r>
        <w:t xml:space="preserve">Please return completed forms </w:t>
      </w:r>
      <w:r w:rsidR="00A56B27">
        <w:t>by email</w:t>
      </w:r>
      <w:r>
        <w:t xml:space="preserve"> as word attachments to </w:t>
      </w:r>
      <w:hyperlink r:id="rId14" w:history="1">
        <w:r>
          <w:rPr>
            <w:rStyle w:val="Hyperlink"/>
          </w:rPr>
          <w:t>nigelspring@yahoo.co.uk</w:t>
        </w:r>
      </w:hyperlink>
      <w:r>
        <w:t xml:space="preserve">. </w:t>
      </w:r>
      <w:r w:rsidR="007453F9">
        <w:t xml:space="preserve">Please do </w:t>
      </w:r>
      <w:r w:rsidR="007453F9" w:rsidRPr="00BB14DC">
        <w:rPr>
          <w:u w:val="single"/>
        </w:rPr>
        <w:t>not</w:t>
      </w:r>
      <w:r w:rsidR="007453F9">
        <w:t xml:space="preserve"> send in postal applications</w:t>
      </w:r>
      <w:r w:rsidR="00BB14DC">
        <w:t>.</w:t>
      </w:r>
    </w:p>
    <w:p w14:paraId="7D5CAD0A" w14:textId="77777777" w:rsidR="00A601AD" w:rsidRDefault="00A601AD"/>
    <w:p w14:paraId="6767601A" w14:textId="77777777" w:rsidR="00E563FE" w:rsidRDefault="00E563FE" w:rsidP="00E563FE">
      <w:pPr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 further information, please visit: www.eucan.org.uk</w:t>
      </w:r>
    </w:p>
    <w:p w14:paraId="03DEAEE0" w14:textId="4A0D0893" w:rsidR="00E563FE" w:rsidRDefault="00E563FE" w:rsidP="00E563FE">
      <w:pPr>
        <w:ind w:left="360"/>
        <w:jc w:val="center"/>
      </w:pPr>
      <w:r>
        <w:rPr>
          <w:b/>
          <w:bCs/>
        </w:rPr>
        <w:t xml:space="preserve">Contact: Nigel </w:t>
      </w:r>
      <w:proofErr w:type="gramStart"/>
      <w:r>
        <w:rPr>
          <w:b/>
          <w:bCs/>
        </w:rPr>
        <w:t xml:space="preserve">Spring  </w:t>
      </w:r>
      <w:r>
        <w:t>Tel</w:t>
      </w:r>
      <w:proofErr w:type="gramEnd"/>
      <w:r>
        <w:t xml:space="preserve">: 07981.776767 </w:t>
      </w:r>
    </w:p>
    <w:p w14:paraId="10E76A4B" w14:textId="77777777" w:rsidR="00A601AD" w:rsidRDefault="00E563FE" w:rsidP="00E563FE">
      <w:pPr>
        <w:ind w:left="360"/>
        <w:jc w:val="center"/>
        <w:rPr>
          <w:sz w:val="28"/>
          <w:szCs w:val="28"/>
        </w:rPr>
      </w:pPr>
      <w:r>
        <w:t xml:space="preserve">Email: </w:t>
      </w:r>
      <w:hyperlink r:id="rId15" w:history="1">
        <w:r>
          <w:rPr>
            <w:rStyle w:val="Hyperlink"/>
          </w:rPr>
          <w:t>nigelspring@yahoo.co.uk</w:t>
        </w:r>
      </w:hyperlink>
      <w:r>
        <w:rPr>
          <w:sz w:val="28"/>
          <w:szCs w:val="28"/>
        </w:rPr>
        <w:t>.</w:t>
      </w:r>
    </w:p>
    <w:p w14:paraId="18E58B73" w14:textId="77777777" w:rsidR="00E563FE" w:rsidRDefault="00E563FE" w:rsidP="00E563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238A34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2379B50C" w14:textId="77777777" w:rsidR="008C6BF8" w:rsidRDefault="005D5729" w:rsidP="00E563FE">
      <w:pPr>
        <w:ind w:left="360"/>
        <w:jc w:val="center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C2735" wp14:editId="2828EEC0">
                <wp:simplePos x="0" y="0"/>
                <wp:positionH relativeFrom="column">
                  <wp:posOffset>241300</wp:posOffset>
                </wp:positionH>
                <wp:positionV relativeFrom="paragraph">
                  <wp:posOffset>195580</wp:posOffset>
                </wp:positionV>
                <wp:extent cx="6715125" cy="1952625"/>
                <wp:effectExtent l="9525" t="8255" r="952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E1632" w14:textId="77777777" w:rsidR="008C6BF8" w:rsidRPr="005D7DDD" w:rsidRDefault="008C6BF8" w:rsidP="008C6BF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The aims of </w:t>
                            </w:r>
                            <w:proofErr w:type="spellStart"/>
                            <w:r w:rsidRPr="005D7DDD">
                              <w:rPr>
                                <w:sz w:val="20"/>
                                <w:szCs w:val="20"/>
                              </w:rPr>
                              <w:t>EuCAN</w:t>
                            </w:r>
                            <w:proofErr w:type="spellEnd"/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 CIC are</w:t>
                            </w:r>
                          </w:p>
                          <w:p w14:paraId="6A366E47" w14:textId="77777777" w:rsidR="008C6BF8" w:rsidRPr="005D7DDD" w:rsidRDefault="008C6BF8" w:rsidP="008C6BF8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to encourage and facilitate cultural exchange and the exchange of environmental ideas and skills between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5D7DDD">
                                  <w:rPr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 and other countries (particularly within the European Union).</w:t>
                            </w:r>
                          </w:p>
                          <w:p w14:paraId="45318C22" w14:textId="77777777" w:rsidR="008C6BF8" w:rsidRPr="005D7DDD" w:rsidRDefault="008C6BF8" w:rsidP="008C6BF8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to promote practical conservation volunteering both in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5D7DDD">
                                  <w:rPr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 and abroad</w:t>
                            </w:r>
                          </w:p>
                          <w:p w14:paraId="18D9D53D" w14:textId="77777777" w:rsidR="008C6BF8" w:rsidRPr="005D7DDD" w:rsidRDefault="008C6BF8" w:rsidP="008C6BF8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5D7DDD">
                              <w:rPr>
                                <w:rStyle w:val="Emphasis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promote the conservation of the physical and natural environment by promoting </w:t>
                            </w:r>
                            <w:r w:rsidRPr="005D7DDD">
                              <w:rPr>
                                <w:sz w:val="20"/>
                                <w:szCs w:val="20"/>
                              </w:rPr>
                              <w:t>biodiversity.</w:t>
                            </w:r>
                          </w:p>
                          <w:p w14:paraId="77D63350" w14:textId="77777777" w:rsidR="008C6BF8" w:rsidRPr="005D7DDD" w:rsidRDefault="008C6BF8" w:rsidP="008C6BF8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>to encourage sustainable development in the rural economy through environmentally sensitive farming and food production.</w:t>
                            </w:r>
                          </w:p>
                          <w:p w14:paraId="6F7B8011" w14:textId="77777777" w:rsidR="008C6BF8" w:rsidRPr="005D7DDD" w:rsidRDefault="008C6BF8" w:rsidP="008C6BF8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>to promote the research and development of systems of conservation management and agriculture which are both economically viable and environmentally sustainable.</w:t>
                            </w:r>
                          </w:p>
                          <w:p w14:paraId="6FECFDB1" w14:textId="77777777" w:rsidR="008C6BF8" w:rsidRPr="005D7DDD" w:rsidRDefault="008C6BF8" w:rsidP="008C6BF8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7DDD">
                              <w:rPr>
                                <w:sz w:val="20"/>
                                <w:szCs w:val="20"/>
                              </w:rPr>
                              <w:t>to provide education and training related to these activities and to disseminate relevant information and guidance to the public at large.</w:t>
                            </w:r>
                          </w:p>
                          <w:p w14:paraId="71CD5055" w14:textId="77777777" w:rsidR="008C6BF8" w:rsidRPr="005D7DDD" w:rsidRDefault="008C6BF8" w:rsidP="008C6B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7DDD">
                              <w:rPr>
                                <w:b/>
                              </w:rPr>
                              <w:t>www.eucan.org.uk</w:t>
                            </w:r>
                          </w:p>
                          <w:p w14:paraId="6C8FAF68" w14:textId="77777777" w:rsidR="008C6BF8" w:rsidRDefault="008C6B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pt;margin-top:15.4pt;width:528.75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">
                <v:textbox>
                  <w:txbxContent>
                    <w:p w:rsidR="008C6BF8" w:rsidRPr="005D7DDD" w:rsidRDefault="008C6BF8" w:rsidP="008C6BF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>The aims of EuCAN CIC are</w:t>
                      </w:r>
                    </w:p>
                    <w:p w:rsidR="008C6BF8" w:rsidRPr="005D7DDD" w:rsidRDefault="008C6BF8" w:rsidP="008C6BF8">
                      <w:pPr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 xml:space="preserve">to encourage and facilitate cultural exchange and the exchange of environmental ideas and skills between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5D7DDD">
                            <w:rPr>
                              <w:sz w:val="20"/>
                              <w:szCs w:val="20"/>
                            </w:rPr>
                            <w:t>UK</w:t>
                          </w:r>
                        </w:smartTag>
                      </w:smartTag>
                      <w:r w:rsidRPr="005D7DDD">
                        <w:rPr>
                          <w:sz w:val="20"/>
                          <w:szCs w:val="20"/>
                        </w:rPr>
                        <w:t xml:space="preserve"> and other countries (particularly within the European Union).</w:t>
                      </w:r>
                    </w:p>
                    <w:p w:rsidR="008C6BF8" w:rsidRPr="005D7DDD" w:rsidRDefault="008C6BF8" w:rsidP="008C6BF8">
                      <w:pPr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 xml:space="preserve">to promote practical conservation volunteering both in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5D7DDD">
                            <w:rPr>
                              <w:sz w:val="20"/>
                              <w:szCs w:val="20"/>
                            </w:rPr>
                            <w:t>UK</w:t>
                          </w:r>
                        </w:smartTag>
                      </w:smartTag>
                      <w:r w:rsidRPr="005D7DDD">
                        <w:rPr>
                          <w:sz w:val="20"/>
                          <w:szCs w:val="20"/>
                        </w:rPr>
                        <w:t xml:space="preserve"> and abroad</w:t>
                      </w:r>
                    </w:p>
                    <w:p w:rsidR="008C6BF8" w:rsidRPr="005D7DDD" w:rsidRDefault="008C6BF8" w:rsidP="008C6BF8">
                      <w:pPr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Pr="005D7DDD">
                        <w:rPr>
                          <w:rStyle w:val="Emphasis"/>
                          <w:i w:val="0"/>
                          <w:iCs w:val="0"/>
                          <w:sz w:val="20"/>
                          <w:szCs w:val="20"/>
                        </w:rPr>
                        <w:t xml:space="preserve">promote the conservation of the physical and natural environment by promoting </w:t>
                      </w:r>
                      <w:r w:rsidRPr="005D7DDD">
                        <w:rPr>
                          <w:sz w:val="20"/>
                          <w:szCs w:val="20"/>
                        </w:rPr>
                        <w:t>biodiversity.</w:t>
                      </w:r>
                    </w:p>
                    <w:p w:rsidR="008C6BF8" w:rsidRPr="005D7DDD" w:rsidRDefault="008C6BF8" w:rsidP="008C6BF8">
                      <w:pPr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>to encourage sustainable development in the rural economy through environmentally sensitive farming and food production.</w:t>
                      </w:r>
                    </w:p>
                    <w:p w:rsidR="008C6BF8" w:rsidRPr="005D7DDD" w:rsidRDefault="008C6BF8" w:rsidP="008C6BF8">
                      <w:pPr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>to promote the research and development of systems of conservation management and agriculture which are both economically viable and environmentally sustainable.</w:t>
                      </w:r>
                    </w:p>
                    <w:p w:rsidR="008C6BF8" w:rsidRPr="005D7DDD" w:rsidRDefault="008C6BF8" w:rsidP="008C6BF8">
                      <w:pPr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D7DDD">
                        <w:rPr>
                          <w:sz w:val="20"/>
                          <w:szCs w:val="20"/>
                        </w:rPr>
                        <w:t>to provide education and training related to these activities and to disseminate relevant information and guidance to the public at large.</w:t>
                      </w:r>
                    </w:p>
                    <w:p w:rsidR="008C6BF8" w:rsidRPr="005D7DDD" w:rsidRDefault="008C6BF8" w:rsidP="008C6BF8">
                      <w:pPr>
                        <w:jc w:val="center"/>
                        <w:rPr>
                          <w:b/>
                        </w:rPr>
                      </w:pPr>
                      <w:r w:rsidRPr="005D7DDD">
                        <w:rPr>
                          <w:b/>
                        </w:rPr>
                        <w:t>www.eucan.org.uk</w:t>
                      </w:r>
                    </w:p>
                    <w:p w:rsidR="008C6BF8" w:rsidRDefault="008C6BF8"/>
                  </w:txbxContent>
                </v:textbox>
              </v:shape>
            </w:pict>
          </mc:Fallback>
        </mc:AlternateContent>
      </w:r>
    </w:p>
    <w:p w14:paraId="0F236421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5BC50680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30974567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364E3F49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72DE9634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60353C0E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754DC5F7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43B08F9D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67824FAD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0D37914B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27CD9DE0" w14:textId="77777777" w:rsidR="00A601AD" w:rsidRDefault="00A601AD" w:rsidP="00E563FE">
      <w:pPr>
        <w:ind w:left="360"/>
        <w:jc w:val="center"/>
        <w:rPr>
          <w:sz w:val="28"/>
          <w:szCs w:val="28"/>
        </w:rPr>
      </w:pPr>
    </w:p>
    <w:p w14:paraId="162E53A0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0A4ACBEA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727D789E" w14:textId="77777777" w:rsidR="008C6BF8" w:rsidRDefault="008C6BF8" w:rsidP="00E563FE">
      <w:pPr>
        <w:ind w:left="360"/>
        <w:jc w:val="center"/>
        <w:rPr>
          <w:sz w:val="28"/>
          <w:szCs w:val="28"/>
        </w:rPr>
      </w:pPr>
    </w:p>
    <w:p w14:paraId="52893078" w14:textId="77777777" w:rsidR="00A601AD" w:rsidRDefault="00A601AD" w:rsidP="00A601AD">
      <w:pPr>
        <w:jc w:val="center"/>
        <w:rPr>
          <w:i/>
          <w:sz w:val="18"/>
          <w:szCs w:val="18"/>
        </w:rPr>
      </w:pPr>
      <w:proofErr w:type="spellStart"/>
      <w:r w:rsidRPr="00456ACE">
        <w:rPr>
          <w:i/>
          <w:sz w:val="18"/>
          <w:szCs w:val="18"/>
        </w:rPr>
        <w:t>EuCAN</w:t>
      </w:r>
      <w:proofErr w:type="spellEnd"/>
      <w:r w:rsidRPr="00456ACE">
        <w:rPr>
          <w:i/>
          <w:sz w:val="18"/>
          <w:szCs w:val="18"/>
        </w:rPr>
        <w:t xml:space="preserve"> CIC is registered in England and Wales as a Community Interest Company limited by guarantee.</w:t>
      </w:r>
    </w:p>
    <w:p w14:paraId="74155B29" w14:textId="77777777" w:rsidR="000A19E1" w:rsidRDefault="00A601AD" w:rsidP="00A601AD">
      <w:pPr>
        <w:jc w:val="center"/>
      </w:pPr>
      <w:r w:rsidRPr="00456ACE">
        <w:rPr>
          <w:i/>
          <w:sz w:val="18"/>
          <w:szCs w:val="18"/>
        </w:rPr>
        <w:t xml:space="preserve">Registered Company no. 7513162. Registered Office: 346, </w:t>
      </w:r>
      <w:proofErr w:type="spellStart"/>
      <w:r w:rsidRPr="00456ACE">
        <w:rPr>
          <w:i/>
          <w:sz w:val="18"/>
          <w:szCs w:val="18"/>
        </w:rPr>
        <w:t>Mundens</w:t>
      </w:r>
      <w:proofErr w:type="spellEnd"/>
      <w:r w:rsidRPr="00456ACE">
        <w:rPr>
          <w:i/>
          <w:sz w:val="18"/>
          <w:szCs w:val="18"/>
        </w:rPr>
        <w:t xml:space="preserve"> Lane, </w:t>
      </w:r>
      <w:proofErr w:type="spellStart"/>
      <w:r w:rsidRPr="00456ACE">
        <w:rPr>
          <w:i/>
          <w:sz w:val="18"/>
          <w:szCs w:val="18"/>
        </w:rPr>
        <w:t>Alweston</w:t>
      </w:r>
      <w:proofErr w:type="spellEnd"/>
      <w:r w:rsidRPr="00456ACE">
        <w:rPr>
          <w:i/>
          <w:sz w:val="18"/>
          <w:szCs w:val="18"/>
        </w:rPr>
        <w:t xml:space="preserve">, Sherborne, Dorset DT9 5HU. </w:t>
      </w:r>
    </w:p>
    <w:sectPr w:rsidR="000A19E1" w:rsidSect="003E4A7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A27"/>
    <w:multiLevelType w:val="multilevel"/>
    <w:tmpl w:val="F058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5ABC"/>
    <w:multiLevelType w:val="multilevel"/>
    <w:tmpl w:val="874E1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5AE4"/>
    <w:multiLevelType w:val="hybridMultilevel"/>
    <w:tmpl w:val="43E291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0CF7"/>
    <w:multiLevelType w:val="hybridMultilevel"/>
    <w:tmpl w:val="083EA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1297F"/>
    <w:multiLevelType w:val="hybridMultilevel"/>
    <w:tmpl w:val="3342ECC6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218E"/>
    <w:multiLevelType w:val="multilevel"/>
    <w:tmpl w:val="C7269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21C74"/>
    <w:multiLevelType w:val="multilevel"/>
    <w:tmpl w:val="3E1AC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6E32"/>
    <w:multiLevelType w:val="multilevel"/>
    <w:tmpl w:val="083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2F1C"/>
    <w:multiLevelType w:val="hybridMultilevel"/>
    <w:tmpl w:val="0498AE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313E6"/>
    <w:multiLevelType w:val="hybridMultilevel"/>
    <w:tmpl w:val="15D86DF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D50620"/>
    <w:multiLevelType w:val="hybridMultilevel"/>
    <w:tmpl w:val="5308E17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19F04F87"/>
    <w:multiLevelType w:val="hybridMultilevel"/>
    <w:tmpl w:val="617E9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628D8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97201"/>
    <w:multiLevelType w:val="hybridMultilevel"/>
    <w:tmpl w:val="5EAEAB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9A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0BA7"/>
    <w:multiLevelType w:val="hybridMultilevel"/>
    <w:tmpl w:val="E25C6298"/>
    <w:lvl w:ilvl="0" w:tplc="639E3828">
      <w:start w:val="1"/>
      <w:numFmt w:val="decimal"/>
      <w:lvlText w:val="%1.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31CB66BB"/>
    <w:multiLevelType w:val="hybridMultilevel"/>
    <w:tmpl w:val="CE76327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22D9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96040"/>
    <w:multiLevelType w:val="hybridMultilevel"/>
    <w:tmpl w:val="B574BFD0"/>
    <w:lvl w:ilvl="0" w:tplc="0409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151B0"/>
    <w:multiLevelType w:val="hybridMultilevel"/>
    <w:tmpl w:val="354E58D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A4272"/>
    <w:multiLevelType w:val="hybridMultilevel"/>
    <w:tmpl w:val="8F682440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706"/>
    <w:multiLevelType w:val="hybridMultilevel"/>
    <w:tmpl w:val="35CADE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C4EFD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B36D8"/>
    <w:multiLevelType w:val="multilevel"/>
    <w:tmpl w:val="35CA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11F4"/>
    <w:multiLevelType w:val="hybridMultilevel"/>
    <w:tmpl w:val="D4520A10"/>
    <w:lvl w:ilvl="0" w:tplc="3CB8B722">
      <w:start w:val="1"/>
      <w:numFmt w:val="bullet"/>
      <w:lvlText w:val=""/>
      <w:lvlJc w:val="left"/>
      <w:pPr>
        <w:tabs>
          <w:tab w:val="num" w:pos="908"/>
        </w:tabs>
        <w:ind w:left="908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51C3790E"/>
    <w:multiLevelType w:val="hybridMultilevel"/>
    <w:tmpl w:val="C7269C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80F92"/>
    <w:multiLevelType w:val="hybridMultilevel"/>
    <w:tmpl w:val="F058FD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B52CD"/>
    <w:multiLevelType w:val="hybridMultilevel"/>
    <w:tmpl w:val="9378D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A0D0A"/>
    <w:multiLevelType w:val="hybridMultilevel"/>
    <w:tmpl w:val="E84E8B2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A3237"/>
    <w:multiLevelType w:val="multilevel"/>
    <w:tmpl w:val="15D86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8F6F3C"/>
    <w:multiLevelType w:val="hybridMultilevel"/>
    <w:tmpl w:val="405C705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3131B8"/>
    <w:multiLevelType w:val="hybridMultilevel"/>
    <w:tmpl w:val="55F293D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654D8A"/>
    <w:multiLevelType w:val="hybridMultilevel"/>
    <w:tmpl w:val="B670541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83388"/>
    <w:multiLevelType w:val="hybridMultilevel"/>
    <w:tmpl w:val="874E1DA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A020A"/>
    <w:multiLevelType w:val="hybridMultilevel"/>
    <w:tmpl w:val="DD0474D8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570A1"/>
    <w:multiLevelType w:val="hybridMultilevel"/>
    <w:tmpl w:val="3A3430D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C2A14"/>
    <w:multiLevelType w:val="hybridMultilevel"/>
    <w:tmpl w:val="67F2222E"/>
    <w:lvl w:ilvl="0" w:tplc="08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8" w15:restartNumberingAfterBreak="0">
    <w:nsid w:val="7DA73E58"/>
    <w:multiLevelType w:val="hybridMultilevel"/>
    <w:tmpl w:val="026EA100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275858">
    <w:abstractNumId w:val="35"/>
  </w:num>
  <w:num w:numId="2" w16cid:durableId="1662848926">
    <w:abstractNumId w:val="25"/>
  </w:num>
  <w:num w:numId="3" w16cid:durableId="760443930">
    <w:abstractNumId w:val="21"/>
  </w:num>
  <w:num w:numId="4" w16cid:durableId="1996300947">
    <w:abstractNumId w:val="4"/>
  </w:num>
  <w:num w:numId="5" w16cid:durableId="1140226596">
    <w:abstractNumId w:val="38"/>
  </w:num>
  <w:num w:numId="6" w16cid:durableId="1758136033">
    <w:abstractNumId w:val="28"/>
  </w:num>
  <w:num w:numId="7" w16cid:durableId="1516118168">
    <w:abstractNumId w:val="11"/>
  </w:num>
  <w:num w:numId="8" w16cid:durableId="1700862044">
    <w:abstractNumId w:val="34"/>
  </w:num>
  <w:num w:numId="9" w16cid:durableId="972373101">
    <w:abstractNumId w:val="1"/>
  </w:num>
  <w:num w:numId="10" w16cid:durableId="232664313">
    <w:abstractNumId w:val="10"/>
  </w:num>
  <w:num w:numId="11" w16cid:durableId="1062366715">
    <w:abstractNumId w:val="36"/>
  </w:num>
  <w:num w:numId="12" w16cid:durableId="1376737867">
    <w:abstractNumId w:val="37"/>
  </w:num>
  <w:num w:numId="13" w16cid:durableId="269438185">
    <w:abstractNumId w:val="29"/>
  </w:num>
  <w:num w:numId="14" w16cid:durableId="1553342706">
    <w:abstractNumId w:val="3"/>
  </w:num>
  <w:num w:numId="15" w16cid:durableId="498468428">
    <w:abstractNumId w:val="7"/>
  </w:num>
  <w:num w:numId="16" w16cid:durableId="1218931773">
    <w:abstractNumId w:val="22"/>
  </w:num>
  <w:num w:numId="17" w16cid:durableId="1323121705">
    <w:abstractNumId w:val="24"/>
  </w:num>
  <w:num w:numId="18" w16cid:durableId="1084185979">
    <w:abstractNumId w:val="17"/>
  </w:num>
  <w:num w:numId="19" w16cid:durableId="2024814956">
    <w:abstractNumId w:val="12"/>
  </w:num>
  <w:num w:numId="20" w16cid:durableId="1415660772">
    <w:abstractNumId w:val="8"/>
  </w:num>
  <w:num w:numId="21" w16cid:durableId="1848985539">
    <w:abstractNumId w:val="20"/>
  </w:num>
  <w:num w:numId="22" w16cid:durableId="2000033557">
    <w:abstractNumId w:val="27"/>
  </w:num>
  <w:num w:numId="23" w16cid:durableId="206988328">
    <w:abstractNumId w:val="0"/>
  </w:num>
  <w:num w:numId="24" w16cid:durableId="1878397781">
    <w:abstractNumId w:val="33"/>
  </w:num>
  <w:num w:numId="25" w16cid:durableId="1753745067">
    <w:abstractNumId w:val="16"/>
  </w:num>
  <w:num w:numId="26" w16cid:durableId="109011633">
    <w:abstractNumId w:val="19"/>
  </w:num>
  <w:num w:numId="27" w16cid:durableId="184103592">
    <w:abstractNumId w:val="6"/>
  </w:num>
  <w:num w:numId="28" w16cid:durableId="1198926826">
    <w:abstractNumId w:val="26"/>
  </w:num>
  <w:num w:numId="29" w16cid:durableId="120732597">
    <w:abstractNumId w:val="14"/>
  </w:num>
  <w:num w:numId="30" w16cid:durableId="545725165">
    <w:abstractNumId w:val="18"/>
  </w:num>
  <w:num w:numId="31" w16cid:durableId="1800145532">
    <w:abstractNumId w:val="23"/>
  </w:num>
  <w:num w:numId="32" w16cid:durableId="659583830">
    <w:abstractNumId w:val="13"/>
  </w:num>
  <w:num w:numId="33" w16cid:durableId="990838878">
    <w:abstractNumId w:val="5"/>
  </w:num>
  <w:num w:numId="34" w16cid:durableId="42946667">
    <w:abstractNumId w:val="15"/>
  </w:num>
  <w:num w:numId="35" w16cid:durableId="289673717">
    <w:abstractNumId w:val="30"/>
  </w:num>
  <w:num w:numId="36" w16cid:durableId="1561820094">
    <w:abstractNumId w:val="31"/>
  </w:num>
  <w:num w:numId="37" w16cid:durableId="1934893265">
    <w:abstractNumId w:val="32"/>
  </w:num>
  <w:num w:numId="38" w16cid:durableId="770858100">
    <w:abstractNumId w:val="2"/>
  </w:num>
  <w:num w:numId="39" w16cid:durableId="1763187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C1"/>
    <w:rsid w:val="0000012B"/>
    <w:rsid w:val="00011943"/>
    <w:rsid w:val="000163E2"/>
    <w:rsid w:val="00032FE6"/>
    <w:rsid w:val="000A19E1"/>
    <w:rsid w:val="000C6913"/>
    <w:rsid w:val="001222E4"/>
    <w:rsid w:val="001264C0"/>
    <w:rsid w:val="00192738"/>
    <w:rsid w:val="001B0826"/>
    <w:rsid w:val="002615D5"/>
    <w:rsid w:val="002631A3"/>
    <w:rsid w:val="002952F4"/>
    <w:rsid w:val="002C4D7D"/>
    <w:rsid w:val="002C524D"/>
    <w:rsid w:val="003D05D5"/>
    <w:rsid w:val="003E4A78"/>
    <w:rsid w:val="0049401D"/>
    <w:rsid w:val="00525189"/>
    <w:rsid w:val="005367C7"/>
    <w:rsid w:val="00540816"/>
    <w:rsid w:val="00542CEE"/>
    <w:rsid w:val="00567344"/>
    <w:rsid w:val="00567402"/>
    <w:rsid w:val="00581F0B"/>
    <w:rsid w:val="005C2D79"/>
    <w:rsid w:val="005C5469"/>
    <w:rsid w:val="005D5729"/>
    <w:rsid w:val="005F029B"/>
    <w:rsid w:val="0063775C"/>
    <w:rsid w:val="006A7068"/>
    <w:rsid w:val="00725147"/>
    <w:rsid w:val="00743ACF"/>
    <w:rsid w:val="007453F9"/>
    <w:rsid w:val="007617B5"/>
    <w:rsid w:val="0076328C"/>
    <w:rsid w:val="00774F47"/>
    <w:rsid w:val="007B2831"/>
    <w:rsid w:val="007E0D60"/>
    <w:rsid w:val="007F5904"/>
    <w:rsid w:val="007F7010"/>
    <w:rsid w:val="00810E9A"/>
    <w:rsid w:val="00834FC1"/>
    <w:rsid w:val="008676A9"/>
    <w:rsid w:val="008746D5"/>
    <w:rsid w:val="008C6BF8"/>
    <w:rsid w:val="008D509F"/>
    <w:rsid w:val="008F0418"/>
    <w:rsid w:val="009569BD"/>
    <w:rsid w:val="009610DB"/>
    <w:rsid w:val="00984F75"/>
    <w:rsid w:val="009B6A52"/>
    <w:rsid w:val="009C6E67"/>
    <w:rsid w:val="009E2AA2"/>
    <w:rsid w:val="00A2005D"/>
    <w:rsid w:val="00A21A15"/>
    <w:rsid w:val="00A56B27"/>
    <w:rsid w:val="00A601AD"/>
    <w:rsid w:val="00A7235F"/>
    <w:rsid w:val="00A8116F"/>
    <w:rsid w:val="00AE2FE5"/>
    <w:rsid w:val="00B21D78"/>
    <w:rsid w:val="00B3258E"/>
    <w:rsid w:val="00B51857"/>
    <w:rsid w:val="00B55AFB"/>
    <w:rsid w:val="00B66A44"/>
    <w:rsid w:val="00B81180"/>
    <w:rsid w:val="00B92FE8"/>
    <w:rsid w:val="00BB14DC"/>
    <w:rsid w:val="00CE35D2"/>
    <w:rsid w:val="00DC480A"/>
    <w:rsid w:val="00DE5B4B"/>
    <w:rsid w:val="00E27EBC"/>
    <w:rsid w:val="00E46ABB"/>
    <w:rsid w:val="00E563FE"/>
    <w:rsid w:val="00E7190E"/>
    <w:rsid w:val="00EB0E06"/>
    <w:rsid w:val="00F36199"/>
    <w:rsid w:val="00F54291"/>
    <w:rsid w:val="00F659BF"/>
    <w:rsid w:val="00F7476D"/>
    <w:rsid w:val="00FB7ADD"/>
    <w:rsid w:val="00FB7D61"/>
    <w:rsid w:val="00FD6E4C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23C3D0"/>
  <w15:docId w15:val="{61E64D6E-92DF-4066-B3B8-4EF713E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djustRightInd w:val="0"/>
      <w:jc w:val="center"/>
    </w:pPr>
    <w:rPr>
      <w:b/>
      <w:bCs/>
      <w:kern w:val="28"/>
      <w:sz w:val="28"/>
      <w:szCs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color w:val="000000"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B9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C6E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6BF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59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nigelspring@yahoo.co.uk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igelspring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1643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12" baseType="variant">
      <vt:variant>
        <vt:i4>2162771</vt:i4>
      </vt:variant>
      <vt:variant>
        <vt:i4>3</vt:i4>
      </vt:variant>
      <vt:variant>
        <vt:i4>0</vt:i4>
      </vt:variant>
      <vt:variant>
        <vt:i4>5</vt:i4>
      </vt:variant>
      <vt:variant>
        <vt:lpwstr>mailto:nigelspring@yahoo.co.uk</vt:lpwstr>
      </vt:variant>
      <vt:variant>
        <vt:lpwstr/>
      </vt:variant>
      <vt:variant>
        <vt:i4>2162771</vt:i4>
      </vt:variant>
      <vt:variant>
        <vt:i4>0</vt:i4>
      </vt:variant>
      <vt:variant>
        <vt:i4>0</vt:i4>
      </vt:variant>
      <vt:variant>
        <vt:i4>5</vt:i4>
      </vt:variant>
      <vt:variant>
        <vt:lpwstr>mailto:nigelspring@yahoo.co.uk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Nigel Spring</cp:lastModifiedBy>
  <cp:revision>2</cp:revision>
  <cp:lastPrinted>2008-11-28T17:56:00Z</cp:lastPrinted>
  <dcterms:created xsi:type="dcterms:W3CDTF">2026-01-05T13:59:00Z</dcterms:created>
  <dcterms:modified xsi:type="dcterms:W3CDTF">2026-01-05T13:59:00Z</dcterms:modified>
</cp:coreProperties>
</file>